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F319D6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053"/>
      </w:tblGrid>
      <w:tr w:rsidR="00830C3B" w:rsidRPr="0091260B" w:rsidTr="005E51E5">
        <w:trPr>
          <w:trHeight w:val="1039"/>
        </w:trPr>
        <w:tc>
          <w:tcPr>
            <w:tcW w:w="7053" w:type="dxa"/>
          </w:tcPr>
          <w:p w:rsidR="00830C3B" w:rsidRPr="0091260B" w:rsidRDefault="00DE6383" w:rsidP="005E51E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1507B3">
              <w:rPr>
                <w:spacing w:val="1"/>
              </w:rPr>
              <w:t>обществу с ограниченной ответственностью «СААН ДИЗАЙН»</w:t>
            </w:r>
            <w:r w:rsidR="005E51E5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1507B3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1507B3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 xml:space="preserve">, рекомендаций комиссии по подготовке проекта правил землепользования и застройки города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507B3" w:rsidRDefault="00D25713" w:rsidP="001507B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1507B3">
        <w:rPr>
          <w:spacing w:val="1"/>
        </w:rPr>
        <w:t xml:space="preserve">обществу с ограниченной ответственностью «СААН ДИЗАЙН» разрешение </w:t>
      </w:r>
      <w:r w:rsidR="001507B3" w:rsidRPr="001309F9">
        <w:t>на у</w:t>
      </w:r>
      <w:r w:rsidR="001507B3" w:rsidRPr="001309F9">
        <w:t>с</w:t>
      </w:r>
      <w:r w:rsidR="001507B3" w:rsidRPr="001309F9">
        <w:t>ловно разрешенный вид использования земельного участка с кадастровым номером</w:t>
      </w:r>
      <w:r w:rsidR="001507B3">
        <w:t xml:space="preserve"> </w:t>
      </w:r>
      <w:r w:rsidR="001507B3" w:rsidRPr="001309F9">
        <w:t>54:35:</w:t>
      </w:r>
      <w:r w:rsidR="001507B3">
        <w:t>062110</w:t>
      </w:r>
      <w:r w:rsidR="001507B3" w:rsidRPr="001309F9">
        <w:t>:</w:t>
      </w:r>
      <w:r w:rsidR="001507B3">
        <w:t xml:space="preserve">121 </w:t>
      </w:r>
      <w:r w:rsidR="001507B3" w:rsidRPr="001309F9">
        <w:t xml:space="preserve">площадью </w:t>
      </w:r>
      <w:r w:rsidR="001507B3">
        <w:t>7217</w:t>
      </w:r>
      <w:r w:rsidR="001507B3" w:rsidRPr="001309F9">
        <w:t xml:space="preserve"> кв. м</w:t>
      </w:r>
      <w:r w:rsidR="001507B3">
        <w:t xml:space="preserve"> с местоположением: </w:t>
      </w:r>
      <w:r w:rsidR="001507B3" w:rsidRPr="001A58E3">
        <w:t>установлено относ</w:t>
      </w:r>
      <w:r w:rsidR="001507B3" w:rsidRPr="001A58E3">
        <w:t>и</w:t>
      </w:r>
      <w:r w:rsidR="001507B3" w:rsidRPr="001A58E3">
        <w:t xml:space="preserve">тельно ориентира, расположенного в границах участка, ориентир – </w:t>
      </w:r>
      <w:r w:rsidR="001507B3">
        <w:t>здание депо</w:t>
      </w:r>
      <w:r w:rsidR="001507B3" w:rsidRPr="001A58E3">
        <w:t>, по адресу: Российская Федерация, Новосибирская область, город Новос</w:t>
      </w:r>
      <w:r w:rsidR="001507B3" w:rsidRPr="001A58E3">
        <w:t>и</w:t>
      </w:r>
      <w:r w:rsidR="001507B3" w:rsidRPr="001A58E3">
        <w:t xml:space="preserve">бирск, улица </w:t>
      </w:r>
      <w:r w:rsidR="001507B3">
        <w:t>2-я Станционная</w:t>
      </w:r>
      <w:r w:rsidR="001507B3" w:rsidRPr="001A58E3">
        <w:t xml:space="preserve">, дом </w:t>
      </w:r>
      <w:r w:rsidR="001507B3">
        <w:t xml:space="preserve">30 </w:t>
      </w:r>
      <w:r w:rsidR="001507B3" w:rsidRPr="001A58E3">
        <w:t>(</w:t>
      </w:r>
      <w:r w:rsidR="001507B3">
        <w:t>з</w:t>
      </w:r>
      <w:r w:rsidR="001507B3" w:rsidRPr="00757B48">
        <w:t>она производственной деятельности (П-1)</w:t>
      </w:r>
      <w:r w:rsidR="001507B3">
        <w:t xml:space="preserve">) – </w:t>
      </w:r>
      <w:r w:rsidR="001507B3" w:rsidRPr="004D46CE">
        <w:t>«служе</w:t>
      </w:r>
      <w:r w:rsidR="001507B3" w:rsidRPr="004D46CE">
        <w:t>б</w:t>
      </w:r>
      <w:r w:rsidR="001507B3" w:rsidRPr="004D46CE">
        <w:t xml:space="preserve">ные гаражи </w:t>
      </w:r>
      <w:hyperlink r:id="rId8" w:history="1">
        <w:r w:rsidR="001507B3" w:rsidRPr="004D46CE">
          <w:t>(4.9)</w:t>
        </w:r>
      </w:hyperlink>
      <w:r w:rsidR="001507B3" w:rsidRPr="004D46CE">
        <w:t xml:space="preserve">», «склады </w:t>
      </w:r>
      <w:hyperlink r:id="rId9" w:history="1">
        <w:r w:rsidR="001507B3" w:rsidRPr="004D46CE">
          <w:t>(6.9)</w:t>
        </w:r>
      </w:hyperlink>
      <w:r w:rsidR="001507B3" w:rsidRPr="004D46CE">
        <w:t>»</w:t>
      </w:r>
      <w:r w:rsidR="001507B3">
        <w:t>.</w:t>
      </w:r>
    </w:p>
    <w:p w:rsidR="00FE2272" w:rsidRPr="0091260B" w:rsidRDefault="00645674" w:rsidP="001507B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10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F319D6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1507B3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7B3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2338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1CB6"/>
    <w:rsid w:val="005D22A4"/>
    <w:rsid w:val="005D42EC"/>
    <w:rsid w:val="005D7271"/>
    <w:rsid w:val="005D7B18"/>
    <w:rsid w:val="005E0892"/>
    <w:rsid w:val="005E51E5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6F6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441A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E7025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19D6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4722&amp;dst=10034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256F3-DB02-437F-93D5-FA31C7A17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68</cp:revision>
  <cp:lastPrinted>2020-02-25T03:17:00Z</cp:lastPrinted>
  <dcterms:created xsi:type="dcterms:W3CDTF">2023-05-10T04:37:00Z</dcterms:created>
  <dcterms:modified xsi:type="dcterms:W3CDTF">2026-01-27T08:24:00Z</dcterms:modified>
</cp:coreProperties>
</file>